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97B18">
        <w:t>05</w:t>
      </w:r>
      <w:r>
        <w:t xml:space="preserve"> </w:t>
      </w:r>
      <w:r w:rsidR="00897B18">
        <w:t>сентября</w:t>
      </w:r>
      <w:r w:rsidR="00182AAB">
        <w:t xml:space="preserve"> </w:t>
      </w:r>
      <w:r>
        <w:t>20</w:t>
      </w:r>
      <w:r w:rsidR="00182AAB">
        <w:t>2</w:t>
      </w:r>
      <w:r w:rsidR="009A4948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897B18">
        <w:rPr>
          <w:b/>
        </w:rPr>
        <w:t>1094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9A4948">
        <w:rPr>
          <w:b/>
        </w:rPr>
        <w:t>4</w:t>
      </w:r>
      <w:r>
        <w:t xml:space="preserve">, возбужденное по ч.1 ст.20.25 КоАП РФ в отношении </w:t>
      </w:r>
      <w:r w:rsidR="00D63C82">
        <w:rPr>
          <w:b/>
          <w:bCs/>
          <w:iCs/>
        </w:rPr>
        <w:t>Гулуева</w:t>
      </w:r>
      <w:r w:rsidR="00D63C82">
        <w:rPr>
          <w:b/>
          <w:bCs/>
          <w:iCs/>
        </w:rPr>
        <w:t xml:space="preserve"> </w:t>
      </w:r>
      <w:r w:rsidR="004E4767">
        <w:rPr>
          <w:b/>
          <w:bCs/>
          <w:iCs/>
        </w:rPr>
        <w:t>Т.А.о</w:t>
      </w:r>
      <w:r w:rsidR="004E4767">
        <w:rPr>
          <w:b/>
          <w:bCs/>
          <w:iCs/>
        </w:rPr>
        <w:t>.****</w:t>
      </w:r>
      <w:r w:rsidR="00D24427">
        <w:t>,</w:t>
      </w:r>
      <w:r>
        <w:t xml:space="preserve"> </w:t>
      </w:r>
      <w:r w:rsidRPr="00897B18" w:rsidR="00897B18">
        <w:t>сведения о привлечении ранее к административной ответственности не представлено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Гулуев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Т.А.о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4E476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4E476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897B18">
        <w:rPr>
          <w:sz w:val="24"/>
          <w:szCs w:val="24"/>
        </w:rPr>
        <w:t>22.02.2024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EE3E8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897B18">
        <w:rPr>
          <w:sz w:val="24"/>
          <w:szCs w:val="24"/>
        </w:rPr>
        <w:t>05.03.2024</w:t>
      </w:r>
      <w:r>
        <w:rPr>
          <w:sz w:val="24"/>
          <w:szCs w:val="24"/>
        </w:rPr>
        <w:t xml:space="preserve">), </w:t>
      </w:r>
      <w:r w:rsidR="00897B18">
        <w:rPr>
          <w:sz w:val="24"/>
          <w:szCs w:val="24"/>
        </w:rPr>
        <w:t>07.05.2024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63C82" w:rsidR="00D63C82">
        <w:t>Гулуев</w:t>
      </w:r>
      <w:r w:rsidRPr="00D63C82" w:rsidR="00D63C82">
        <w:t xml:space="preserve"> </w:t>
      </w:r>
      <w:r w:rsidRPr="00D63C82" w:rsidR="00D63C82">
        <w:t>Т.А.о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2D4E1E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2D4E1E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97B18">
        <w:rPr>
          <w:sz w:val="24"/>
          <w:szCs w:val="24"/>
        </w:rPr>
        <w:t>08.07.2024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897B18">
        <w:rPr>
          <w:sz w:val="24"/>
          <w:szCs w:val="24"/>
        </w:rPr>
        <w:t>22.02.2024</w:t>
      </w:r>
      <w:r w:rsidR="00046FD7">
        <w:rPr>
          <w:sz w:val="24"/>
          <w:szCs w:val="24"/>
        </w:rPr>
        <w:t xml:space="preserve">, </w:t>
      </w:r>
      <w:r w:rsidRPr="00897B18" w:rsidR="00897B18">
        <w:rPr>
          <w:sz w:val="24"/>
          <w:szCs w:val="24"/>
        </w:rPr>
        <w:t xml:space="preserve">выпиской из ГИС ГМП об отсутствии оплаты штрафа </w:t>
      </w:r>
      <w:r w:rsidRPr="00897B18" w:rsidR="00897B18">
        <w:rPr>
          <w:sz w:val="24"/>
          <w:szCs w:val="24"/>
        </w:rPr>
        <w:t>Гулуева</w:t>
      </w:r>
      <w:r w:rsidRPr="00897B18" w:rsidR="00897B18">
        <w:rPr>
          <w:sz w:val="24"/>
          <w:szCs w:val="24"/>
        </w:rPr>
        <w:t xml:space="preserve"> </w:t>
      </w:r>
      <w:r w:rsidRPr="00897B18" w:rsidR="00897B18">
        <w:rPr>
          <w:sz w:val="24"/>
          <w:szCs w:val="24"/>
        </w:rPr>
        <w:t>Т.А.о</w:t>
      </w:r>
      <w:r w:rsidRPr="00897B18" w:rsidR="00897B18">
        <w:rPr>
          <w:sz w:val="24"/>
          <w:szCs w:val="24"/>
        </w:rPr>
        <w:t>. в установленный законом срок</w:t>
      </w:r>
      <w:r w:rsidRPr="00046FD7" w:rsidR="00046FD7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63C82" w:rsidR="00D63C82">
        <w:rPr>
          <w:b/>
          <w:sz w:val="24"/>
          <w:szCs w:val="24"/>
        </w:rPr>
        <w:t>Гулуева</w:t>
      </w:r>
      <w:r w:rsidRPr="00D63C82" w:rsidR="00D63C82">
        <w:rPr>
          <w:b/>
          <w:sz w:val="24"/>
          <w:szCs w:val="24"/>
        </w:rPr>
        <w:t xml:space="preserve"> </w:t>
      </w:r>
      <w:r w:rsidR="004E4767">
        <w:rPr>
          <w:b/>
          <w:sz w:val="24"/>
          <w:szCs w:val="24"/>
        </w:rPr>
        <w:t>Т.А.о</w:t>
      </w:r>
      <w:r w:rsidR="004E4767">
        <w:rPr>
          <w:b/>
          <w:sz w:val="24"/>
          <w:szCs w:val="24"/>
        </w:rPr>
        <w:t>.</w:t>
      </w:r>
      <w:r w:rsidRPr="00D63C82" w:rsidR="00D63C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EE3E81">
        <w:rPr>
          <w:sz w:val="24"/>
          <w:szCs w:val="24"/>
        </w:rPr>
        <w:t>одна</w:t>
      </w:r>
      <w:r w:rsidR="00F145BC">
        <w:rPr>
          <w:sz w:val="24"/>
          <w:szCs w:val="24"/>
        </w:rPr>
        <w:t xml:space="preserve"> тысяч</w:t>
      </w:r>
      <w:r w:rsidR="00EE3E81">
        <w:rPr>
          <w:sz w:val="24"/>
          <w:szCs w:val="24"/>
        </w:rPr>
        <w:t>а</w:t>
      </w:r>
      <w:r w:rsidR="000404D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E3E81">
        <w:rPr>
          <w:sz w:val="24"/>
          <w:szCs w:val="24"/>
        </w:rPr>
        <w:t>1</w:t>
      </w:r>
      <w:r w:rsidR="000C30E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54E44" w:rsidP="00B54E44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 w:rsidR="00182AAB">
        <w:rPr>
          <w:bCs/>
          <w:color w:val="000000"/>
        </w:rPr>
        <w:t xml:space="preserve">            </w:t>
      </w:r>
    </w:p>
    <w:p w:rsidR="00182AAB" w:rsidP="00B54E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97B18" w:rsidR="00897B18">
        <w:rPr>
          <w:bCs/>
          <w:color w:val="000000"/>
        </w:rPr>
        <w:t>0412365400765010942420183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470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C74" w:rsidP="00535C74">
      <w:pPr>
        <w:jc w:val="both"/>
      </w:pPr>
      <w:r>
        <w:t xml:space="preserve">QR-код для оплаты административного штрафа. </w:t>
      </w:r>
    </w:p>
    <w:p w:rsidR="00402F78" w:rsidP="00535C74">
      <w:pPr>
        <w:jc w:val="both"/>
      </w:pPr>
      <w:r>
        <w:t>Реквизиты «КБК», «УИН» и «ОКТМО» подлежат заполнению самостоятельно.</w:t>
      </w:r>
    </w:p>
    <w:p w:rsidR="00535C74" w:rsidP="00535C74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5A09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C6EB2"/>
    <w:rsid w:val="003E7AF5"/>
    <w:rsid w:val="00402F78"/>
    <w:rsid w:val="00404D7B"/>
    <w:rsid w:val="004515F2"/>
    <w:rsid w:val="004B1951"/>
    <w:rsid w:val="004E4767"/>
    <w:rsid w:val="004E620A"/>
    <w:rsid w:val="004F1A2C"/>
    <w:rsid w:val="00535C74"/>
    <w:rsid w:val="005507C6"/>
    <w:rsid w:val="00554C82"/>
    <w:rsid w:val="005655C5"/>
    <w:rsid w:val="005700DD"/>
    <w:rsid w:val="006254B5"/>
    <w:rsid w:val="00654B5B"/>
    <w:rsid w:val="006C207D"/>
    <w:rsid w:val="00711381"/>
    <w:rsid w:val="007120F0"/>
    <w:rsid w:val="0075170D"/>
    <w:rsid w:val="007909F8"/>
    <w:rsid w:val="007C42BF"/>
    <w:rsid w:val="007F33BB"/>
    <w:rsid w:val="0083716C"/>
    <w:rsid w:val="00897B18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66847"/>
    <w:rsid w:val="00A872B5"/>
    <w:rsid w:val="00A962C0"/>
    <w:rsid w:val="00AB17CC"/>
    <w:rsid w:val="00AB2DEE"/>
    <w:rsid w:val="00AD6D6B"/>
    <w:rsid w:val="00B333ED"/>
    <w:rsid w:val="00B54E44"/>
    <w:rsid w:val="00B64663"/>
    <w:rsid w:val="00B9357A"/>
    <w:rsid w:val="00BA34BC"/>
    <w:rsid w:val="00BE2646"/>
    <w:rsid w:val="00BF33D3"/>
    <w:rsid w:val="00C66CEF"/>
    <w:rsid w:val="00C71936"/>
    <w:rsid w:val="00C81BC5"/>
    <w:rsid w:val="00CA7B7F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